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辽宁中医药大学研究生论文答辩安排申请表</w:t>
      </w:r>
    </w:p>
    <w:p>
      <w:pPr>
        <w:spacing w:line="360" w:lineRule="auto"/>
        <w:rPr>
          <w:rFonts w:hint="eastAsia"/>
          <w:sz w:val="30"/>
        </w:rPr>
      </w:pPr>
      <w:r>
        <w:rPr>
          <w:rFonts w:hint="eastAsia"/>
          <w:sz w:val="30"/>
        </w:rPr>
        <w:t xml:space="preserve">研究生：              </w:t>
      </w:r>
    </w:p>
    <w:p>
      <w:pPr>
        <w:spacing w:line="360" w:lineRule="auto"/>
        <w:rPr>
          <w:rFonts w:hint="eastAsia"/>
          <w:sz w:val="30"/>
        </w:rPr>
      </w:pPr>
      <w:r>
        <w:rPr>
          <w:rFonts w:hint="eastAsia"/>
          <w:sz w:val="30"/>
        </w:rPr>
        <w:t>导  师：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专  业：</w:t>
      </w:r>
      <w:r>
        <w:rPr>
          <w:sz w:val="30"/>
        </w:rPr>
        <w:t xml:space="preserve">                          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学位论文题目：</w:t>
      </w:r>
    </w:p>
    <w:p>
      <w:pPr>
        <w:spacing w:line="360" w:lineRule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  <w:lang w:val="en-US" w:eastAsia="zh-CN"/>
        </w:rPr>
        <w:t xml:space="preserve"> </w:t>
      </w:r>
    </w:p>
    <w:p>
      <w:pPr>
        <w:spacing w:line="360" w:lineRule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</w:rPr>
        <w:t>预答辩日期：</w:t>
      </w:r>
      <w:r>
        <w:rPr>
          <w:rFonts w:hint="eastAsia"/>
          <w:sz w:val="30"/>
          <w:lang w:val="en-US" w:eastAsia="zh-CN"/>
        </w:rPr>
        <w:t xml:space="preserve"> </w:t>
      </w:r>
    </w:p>
    <w:p>
      <w:pPr>
        <w:spacing w:line="360" w:lineRule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</w:rPr>
        <w:t>论文评阅日期：</w:t>
      </w:r>
      <w:r>
        <w:rPr>
          <w:rFonts w:hint="eastAsia"/>
          <w:sz w:val="30"/>
          <w:lang w:val="en-US" w:eastAsia="zh-CN"/>
        </w:rPr>
        <w:t xml:space="preserve"> 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正式答辩日期：</w:t>
      </w:r>
      <w:r>
        <w:rPr>
          <w:rFonts w:hint="eastAsia"/>
          <w:sz w:val="30"/>
          <w:lang w:val="en-US" w:eastAsia="zh-CN"/>
        </w:rPr>
        <w:t xml:space="preserve"> </w:t>
      </w:r>
    </w:p>
    <w:p>
      <w:pPr>
        <w:spacing w:line="360" w:lineRule="auto"/>
        <w:rPr>
          <w:rFonts w:hint="eastAsia"/>
          <w:sz w:val="30"/>
          <w:lang w:val="en-US" w:eastAsia="zh-CN"/>
        </w:rPr>
      </w:pPr>
      <w:r>
        <w:rPr>
          <w:rFonts w:hint="eastAsia"/>
          <w:sz w:val="30"/>
        </w:rPr>
        <w:t>正式答辩地点：</w:t>
      </w:r>
      <w:r>
        <w:rPr>
          <w:rFonts w:hint="eastAsia"/>
          <w:sz w:val="30"/>
          <w:lang w:val="en-US" w:eastAsia="zh-CN"/>
        </w:rPr>
        <w:t xml:space="preserve"> </w:t>
      </w:r>
    </w:p>
    <w:p>
      <w:pPr>
        <w:spacing w:line="360" w:lineRule="auto"/>
        <w:rPr>
          <w:sz w:val="30"/>
        </w:rPr>
      </w:pPr>
      <w:r>
        <w:rPr>
          <w:rFonts w:hint="eastAsia"/>
          <w:sz w:val="30"/>
        </w:rPr>
        <w:t>答辩委员会成员（本单位专家）：</w:t>
      </w:r>
    </w:p>
    <w:p>
      <w:pPr>
        <w:spacing w:line="360" w:lineRule="auto"/>
        <w:rPr>
          <w:rFonts w:hint="eastAsia" w:eastAsiaTheme="minorEastAsia"/>
          <w:sz w:val="30"/>
          <w:lang w:eastAsia="zh-CN"/>
        </w:rPr>
      </w:pPr>
    </w:p>
    <w:p>
      <w:pPr>
        <w:spacing w:line="360" w:lineRule="auto"/>
        <w:rPr>
          <w:rFonts w:hint="eastAsia"/>
          <w:sz w:val="30"/>
        </w:rPr>
      </w:pPr>
      <w:r>
        <w:rPr>
          <w:rFonts w:hint="eastAsia"/>
          <w:sz w:val="30"/>
        </w:rPr>
        <w:t>答辩委员会成员（外单位专家）：</w:t>
      </w:r>
    </w:p>
    <w:p>
      <w:pPr>
        <w:spacing w:line="360" w:lineRule="auto"/>
        <w:rPr>
          <w:rFonts w:hint="eastAsia"/>
          <w:sz w:val="30"/>
          <w:lang w:eastAsia="zh-CN"/>
        </w:rPr>
      </w:pPr>
    </w:p>
    <w:p>
      <w:pPr>
        <w:spacing w:line="360" w:lineRule="auto"/>
        <w:rPr>
          <w:rFonts w:hint="eastAsia"/>
          <w:sz w:val="30"/>
          <w:lang w:eastAsia="zh-CN"/>
        </w:rPr>
      </w:pPr>
      <w:r>
        <w:rPr>
          <w:rFonts w:hint="eastAsia"/>
          <w:sz w:val="30"/>
          <w:lang w:eastAsia="zh-CN"/>
        </w:rPr>
        <w:t>答辩监督委员：</w:t>
      </w:r>
    </w:p>
    <w:p>
      <w:pPr>
        <w:spacing w:line="360" w:lineRule="auto"/>
        <w:rPr>
          <w:rFonts w:hint="eastAsia"/>
          <w:sz w:val="30"/>
        </w:rPr>
      </w:pPr>
      <w:r>
        <w:rPr>
          <w:rFonts w:hint="eastAsia"/>
          <w:sz w:val="30"/>
        </w:rPr>
        <w:t>答辩秘书：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（注：此表由所在单位按专业填写，同一专业研究生写在同一张表上，此表可复印）</w:t>
      </w:r>
    </w:p>
    <w:p>
      <w:pPr>
        <w:spacing w:line="360" w:lineRule="auto"/>
        <w:rPr>
          <w:rFonts w:hint="eastAsia"/>
          <w:sz w:val="21"/>
          <w:szCs w:val="21"/>
        </w:rPr>
      </w:pPr>
    </w:p>
    <w:p>
      <w:pPr>
        <w:spacing w:line="360" w:lineRule="auto"/>
        <w:rPr>
          <w:rFonts w:hint="eastAsia"/>
          <w:sz w:val="30"/>
        </w:rPr>
      </w:pPr>
      <w:r>
        <w:rPr>
          <w:sz w:val="30"/>
        </w:rPr>
        <w:t xml:space="preserve"> </w:t>
      </w:r>
      <w:r>
        <w:rPr>
          <w:rFonts w:hint="eastAsia"/>
          <w:sz w:val="30"/>
          <w:lang w:eastAsia="zh-CN"/>
        </w:rPr>
        <w:t>学位点负责人签字</w:t>
      </w:r>
      <w:r>
        <w:rPr>
          <w:sz w:val="30"/>
        </w:rPr>
        <w:t xml:space="preserve"> </w:t>
      </w:r>
      <w:r>
        <w:rPr>
          <w:rFonts w:hint="eastAsia"/>
          <w:sz w:val="30"/>
        </w:rPr>
        <w:t xml:space="preserve">             学位评定分委员会（盖章）</w:t>
      </w:r>
    </w:p>
    <w:p>
      <w:pPr>
        <w:spacing w:line="360" w:lineRule="auto"/>
        <w:rPr>
          <w:rFonts w:hint="eastAsia"/>
          <w:sz w:val="30"/>
        </w:rPr>
      </w:pPr>
    </w:p>
    <w:p>
      <w:pPr>
        <w:spacing w:line="360" w:lineRule="auto"/>
        <w:jc w:val="right"/>
      </w:pPr>
      <w:r>
        <w:rPr>
          <w:rFonts w:hint="eastAsia"/>
          <w:sz w:val="30"/>
        </w:rPr>
        <w:t xml:space="preserve">年   </w:t>
      </w:r>
      <w:bookmarkStart w:id="0" w:name="_GoBack"/>
      <w:bookmarkEnd w:id="0"/>
      <w:r>
        <w:rPr>
          <w:rFonts w:hint="eastAsia"/>
          <w:sz w:val="30"/>
        </w:rPr>
        <w:t xml:space="preserve">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1"/>
    <w:family w:val="decorative"/>
    <w:pitch w:val="default"/>
    <w:sig w:usb0="00000287" w:usb1="000008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B3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4+CAJ FNT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6+CAJSymbolA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AdvGulliv-R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vOT863180f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vHelneu-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67C75"/>
    <w:rsid w:val="07BD4831"/>
    <w:rsid w:val="18371E43"/>
    <w:rsid w:val="3A8D2902"/>
    <w:rsid w:val="3B2E35B0"/>
    <w:rsid w:val="46C67C75"/>
    <w:rsid w:val="5BE97997"/>
    <w:rsid w:val="5E2428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2016-04-26T01:53:00Z</dcterms:created>
  <dc:creator>Administrator</dc:creator>
  <cp:lastModifiedBy>Administrator</cp:lastModifiedBy>
  <dcterms:modified xsi:type="dcterms:W3CDTF">2017-04-12T07:54:28Z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